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4A6D7995" w:rsidR="009521CD" w:rsidRPr="009D7F1D" w:rsidRDefault="008B1B4B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Boletim de Serviços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6AADD781" w:rsidR="00C30447" w:rsidRPr="009D7F1D" w:rsidRDefault="00055F33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(es) responsável (</w:t>
            </w:r>
            <w:proofErr w:type="spellStart"/>
            <w:r>
              <w:rPr>
                <w:sz w:val="26"/>
                <w:lang w:val="pt-BR"/>
              </w:rPr>
              <w:t>is</w:t>
            </w:r>
            <w:proofErr w:type="spellEnd"/>
            <w:r>
              <w:rPr>
                <w:sz w:val="26"/>
                <w:lang w:val="pt-BR"/>
              </w:rPr>
              <w:t>) pela gestão de boletins</w:t>
            </w:r>
            <w:bookmarkStart w:id="1" w:name="_GoBack"/>
            <w:bookmarkEnd w:id="1"/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6FBA6220" w:rsidR="00C30447" w:rsidRPr="009D7F1D" w:rsidRDefault="001F3CB8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1F3CB8">
              <w:rPr>
                <w:sz w:val="26"/>
                <w:lang w:val="pt-BR"/>
              </w:rPr>
              <w:t>Gestor Boletim Serviços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9D7F1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3CC4D987" w14:textId="3F58C537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A41D57">
        <w:rPr>
          <w:noProof/>
          <w:sz w:val="34"/>
          <w:szCs w:val="34"/>
          <w:lang w:val="pt-BR" w:eastAsia="pt-BR"/>
        </w:rPr>
        <w:t>DESUBLICAR BOLETIM DE SERVIÇOS</w:t>
      </w:r>
    </w:p>
    <w:p w14:paraId="351F55CF" w14:textId="2464079E" w:rsidR="00F23144" w:rsidRPr="009D7F1D" w:rsidRDefault="00F23144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</w:p>
    <w:p w14:paraId="2E90FB7A" w14:textId="006A3D49" w:rsidR="001F10C3" w:rsidRPr="001F10C3" w:rsidRDefault="00E56AB8" w:rsidP="0074700D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 w:rsidRPr="009D7F1D">
        <w:rPr>
          <w:lang w:val="pt-BR"/>
        </w:rPr>
        <w:t xml:space="preserve">Esta </w:t>
      </w:r>
      <w:r w:rsidR="004A1194">
        <w:rPr>
          <w:lang w:val="pt-BR"/>
        </w:rPr>
        <w:t>operação permite ao usuário realizar</w:t>
      </w:r>
      <w:r w:rsidR="004A1194" w:rsidRPr="004A1194">
        <w:rPr>
          <w:lang w:val="pt-BR"/>
        </w:rPr>
        <w:t xml:space="preserve"> a </w:t>
      </w:r>
      <w:proofErr w:type="spellStart"/>
      <w:r w:rsidR="004A1194" w:rsidRPr="004A1194">
        <w:rPr>
          <w:lang w:val="pt-BR"/>
        </w:rPr>
        <w:t>despublicação</w:t>
      </w:r>
      <w:proofErr w:type="spellEnd"/>
      <w:r w:rsidR="004A1194" w:rsidRPr="004A1194">
        <w:rPr>
          <w:lang w:val="pt-BR"/>
        </w:rPr>
        <w:t xml:space="preserve"> de Boletins de Serviço. Para efetuar a </w:t>
      </w:r>
      <w:proofErr w:type="spellStart"/>
      <w:r w:rsidR="004A1194" w:rsidRPr="004A1194">
        <w:rPr>
          <w:lang w:val="pt-BR"/>
        </w:rPr>
        <w:t>despublicação</w:t>
      </w:r>
      <w:proofErr w:type="spellEnd"/>
      <w:r w:rsidR="004A1194" w:rsidRPr="004A1194">
        <w:rPr>
          <w:lang w:val="pt-BR"/>
        </w:rPr>
        <w:t xml:space="preserve"> o usuário deverá informar o número e o ano do </w:t>
      </w:r>
      <w:r w:rsidR="004A1194">
        <w:rPr>
          <w:lang w:val="pt-BR"/>
        </w:rPr>
        <w:t>B</w:t>
      </w:r>
      <w:r w:rsidR="004A1194" w:rsidRPr="004A1194">
        <w:rPr>
          <w:lang w:val="pt-BR"/>
        </w:rPr>
        <w:t>oletim desejado</w:t>
      </w:r>
    </w:p>
    <w:p w14:paraId="42EE1069" w14:textId="1BFDEA77" w:rsidR="00F23144" w:rsidRPr="009D7F1D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9D7F1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9D7F1D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065966FF" w:rsidR="00674AFA" w:rsidRPr="009D7F1D" w:rsidRDefault="004A1194" w:rsidP="00F42203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4A1194">
        <w:rPr>
          <w:rStyle w:val="nfase"/>
          <w:b/>
          <w:lang w:val="pt-BR"/>
        </w:rPr>
        <w:t xml:space="preserve">SIPAC → Módulos → Boletim de Serviços → Operações → Boletim de Serviços → </w:t>
      </w:r>
      <w:proofErr w:type="spellStart"/>
      <w:r w:rsidRPr="004A1194">
        <w:rPr>
          <w:rStyle w:val="nfase"/>
          <w:b/>
          <w:lang w:val="pt-BR"/>
        </w:rPr>
        <w:t>Despublicar</w:t>
      </w:r>
      <w:proofErr w:type="spellEnd"/>
      <w:r w:rsidRPr="004A1194">
        <w:rPr>
          <w:rStyle w:val="nfase"/>
          <w:b/>
          <w:lang w:val="pt-BR"/>
        </w:rPr>
        <w:t xml:space="preserve"> Boletim de Serviços</w:t>
      </w:r>
    </w:p>
    <w:p w14:paraId="39A518EC" w14:textId="77777777" w:rsidR="00674AFA" w:rsidRPr="009D7F1D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2426E70D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="004A1194">
        <w:rPr>
          <w:color w:val="231F20"/>
          <w:spacing w:val="4"/>
          <w:w w:val="110"/>
          <w:shd w:val="clear" w:color="auto" w:fill="ECECEE"/>
          <w:lang w:val="pt-BR"/>
        </w:rPr>
        <w:t>1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57170F" w:rsidRDefault="0057170F" w:rsidP="0057170F">
      <w:pPr>
        <w:rPr>
          <w:lang w:val="pt-BR"/>
        </w:rPr>
      </w:pPr>
    </w:p>
    <w:p w14:paraId="5406657B" w14:textId="34F61779" w:rsidR="00E81A87" w:rsidRDefault="00C970DD" w:rsidP="00B57F0E">
      <w:pPr>
        <w:pStyle w:val="Corpodetexto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a funcionalidade o </w:t>
      </w:r>
      <w:r w:rsidR="004C7CF9">
        <w:rPr>
          <w:lang w:val="pt-BR"/>
        </w:rPr>
        <w:t xml:space="preserve">sistema </w:t>
      </w:r>
      <w:r w:rsidR="0074700D" w:rsidRPr="0074700D">
        <w:rPr>
          <w:lang w:val="pt-BR"/>
        </w:rPr>
        <w:t xml:space="preserve">exibirá a tela que permite </w:t>
      </w:r>
      <w:r w:rsidR="004A1194" w:rsidRPr="004A1194">
        <w:rPr>
          <w:i/>
          <w:lang w:val="pt-BR"/>
        </w:rPr>
        <w:t>Consultar Boletim</w:t>
      </w:r>
      <w:r w:rsidR="0074700D">
        <w:rPr>
          <w:lang w:val="pt-BR"/>
        </w:rPr>
        <w:t>.</w:t>
      </w:r>
    </w:p>
    <w:p w14:paraId="63E46DD5" w14:textId="5488A178" w:rsidR="0057170F" w:rsidRPr="009D3A26" w:rsidRDefault="0057170F" w:rsidP="0057170F">
      <w:pPr>
        <w:pStyle w:val="Corpodetexto"/>
        <w:spacing w:before="4"/>
        <w:ind w:right="-1"/>
        <w:jc w:val="center"/>
        <w:rPr>
          <w:sz w:val="14"/>
          <w:lang w:val="pt-BR"/>
        </w:rPr>
      </w:pPr>
    </w:p>
    <w:p w14:paraId="109123EA" w14:textId="2BDE799A" w:rsidR="008E13CD" w:rsidRDefault="00A41D57" w:rsidP="00A41D57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01A69C34" wp14:editId="41C18D4E">
            <wp:extent cx="2695575" cy="1370028"/>
            <wp:effectExtent l="0" t="0" r="0" b="190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9666" cy="1372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BCB8F" w14:textId="77777777" w:rsidR="00A41D57" w:rsidRPr="00A41D57" w:rsidRDefault="00A41D57" w:rsidP="00A41D57">
      <w:pPr>
        <w:jc w:val="center"/>
        <w:rPr>
          <w:sz w:val="12"/>
          <w:lang w:val="pt-BR" w:eastAsia="pt-BR"/>
        </w:rPr>
      </w:pPr>
    </w:p>
    <w:p w14:paraId="2B1B7F02" w14:textId="7064939E" w:rsidR="008E13CD" w:rsidRDefault="008E13CD" w:rsidP="008E13CD">
      <w:pPr>
        <w:ind w:firstLine="284"/>
        <w:rPr>
          <w:lang w:val="pt-BR" w:eastAsia="pt-BR"/>
        </w:rPr>
      </w:pPr>
      <w:r w:rsidRPr="008E13CD">
        <w:rPr>
          <w:lang w:val="pt-BR" w:eastAsia="pt-BR"/>
        </w:rPr>
        <w:t xml:space="preserve">Caso desista da operação, clique em </w:t>
      </w:r>
      <w:r w:rsidRPr="008E13CD">
        <w:rPr>
          <w:b/>
          <w:lang w:val="pt-BR" w:eastAsia="pt-BR"/>
        </w:rPr>
        <w:t>Cancelar</w:t>
      </w:r>
      <w:r w:rsidRPr="008E13CD">
        <w:rPr>
          <w:lang w:val="pt-BR" w:eastAsia="pt-BR"/>
        </w:rPr>
        <w:t xml:space="preserve"> e confirme a desistência na janela que será exibida posteriormente. Esta mesma função será vál</w:t>
      </w:r>
      <w:r w:rsidR="00A41D57">
        <w:rPr>
          <w:lang w:val="pt-BR" w:eastAsia="pt-BR"/>
        </w:rPr>
        <w:t>ida sempre que estiver presente.</w:t>
      </w:r>
    </w:p>
    <w:p w14:paraId="5D8008C3" w14:textId="77777777" w:rsidR="00A41D57" w:rsidRPr="00A41D57" w:rsidRDefault="00A41D57" w:rsidP="008E13CD">
      <w:pPr>
        <w:ind w:firstLine="284"/>
        <w:rPr>
          <w:sz w:val="14"/>
          <w:lang w:val="pt-BR" w:eastAsia="pt-BR"/>
        </w:rPr>
      </w:pPr>
    </w:p>
    <w:p w14:paraId="55D95EFE" w14:textId="3B0C89D1" w:rsidR="00A41D57" w:rsidRPr="008E13CD" w:rsidRDefault="00A41D57" w:rsidP="00A41D57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6B0FE9FB" wp14:editId="768970DC">
            <wp:extent cx="2476500" cy="771472"/>
            <wp:effectExtent l="19050" t="19050" r="19050" b="1016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13444" cy="78298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8E42FA4" w14:textId="77777777" w:rsidR="008E13CD" w:rsidRPr="008E13CD" w:rsidRDefault="008E13CD" w:rsidP="008E13CD">
      <w:pPr>
        <w:rPr>
          <w:lang w:val="pt-BR" w:eastAsia="pt-BR"/>
        </w:rPr>
      </w:pPr>
    </w:p>
    <w:p w14:paraId="45047E18" w14:textId="3D9E5AE0" w:rsidR="008E13CD" w:rsidRPr="008E13CD" w:rsidRDefault="00A41D57" w:rsidP="008E13CD">
      <w:pPr>
        <w:ind w:firstLine="284"/>
        <w:rPr>
          <w:lang w:val="pt-BR" w:eastAsia="pt-BR"/>
        </w:rPr>
      </w:pPr>
      <w:r>
        <w:rPr>
          <w:lang w:val="pt-BR" w:eastAsia="pt-BR"/>
        </w:rPr>
        <w:t>Para prosseguir com a busca</w:t>
      </w:r>
      <w:r w:rsidR="008E13CD" w:rsidRPr="008E13CD">
        <w:rPr>
          <w:lang w:val="pt-BR" w:eastAsia="pt-BR"/>
        </w:rPr>
        <w:t xml:space="preserve">, o usuário deverá preencher Número e Ano do Boletim de Serviço. Exemplificamos com o </w:t>
      </w:r>
      <w:r w:rsidR="008E13CD" w:rsidRPr="00A41D57">
        <w:rPr>
          <w:i/>
          <w:lang w:val="pt-BR" w:eastAsia="pt-BR"/>
        </w:rPr>
        <w:t>Número</w:t>
      </w:r>
      <w:r>
        <w:rPr>
          <w:lang w:val="pt-BR" w:eastAsia="pt-BR"/>
        </w:rPr>
        <w:t xml:space="preserve"> </w:t>
      </w:r>
      <w:r w:rsidRPr="00A41D57">
        <w:rPr>
          <w:b/>
          <w:lang w:val="pt-BR" w:eastAsia="pt-BR"/>
        </w:rPr>
        <w:t>6</w:t>
      </w:r>
      <w:r w:rsidR="008E13CD" w:rsidRPr="008E13CD">
        <w:rPr>
          <w:lang w:val="pt-BR" w:eastAsia="pt-BR"/>
        </w:rPr>
        <w:t xml:space="preserve"> e o </w:t>
      </w:r>
      <w:r w:rsidR="008E13CD" w:rsidRPr="00A41D57">
        <w:rPr>
          <w:i/>
          <w:lang w:val="pt-BR" w:eastAsia="pt-BR"/>
        </w:rPr>
        <w:t>Ano</w:t>
      </w:r>
      <w:r w:rsidRPr="00A41D57">
        <w:rPr>
          <w:b/>
          <w:lang w:val="pt-BR" w:eastAsia="pt-BR"/>
        </w:rPr>
        <w:t xml:space="preserve"> 2017</w:t>
      </w:r>
    </w:p>
    <w:p w14:paraId="58663E8D" w14:textId="77777777" w:rsidR="008E13CD" w:rsidRPr="008E13CD" w:rsidRDefault="008E13CD" w:rsidP="008E13CD">
      <w:pPr>
        <w:rPr>
          <w:lang w:val="pt-BR" w:eastAsia="pt-BR"/>
        </w:rPr>
      </w:pPr>
    </w:p>
    <w:p w14:paraId="657A8D46" w14:textId="77777777" w:rsidR="008E13CD" w:rsidRPr="008E13CD" w:rsidRDefault="008E13CD" w:rsidP="008E13CD">
      <w:pPr>
        <w:ind w:firstLine="284"/>
        <w:rPr>
          <w:lang w:val="pt-BR" w:eastAsia="pt-BR"/>
        </w:rPr>
      </w:pPr>
      <w:r w:rsidRPr="008E13CD">
        <w:rPr>
          <w:lang w:val="pt-BR" w:eastAsia="pt-BR"/>
        </w:rPr>
        <w:t xml:space="preserve">Para dar prosseguimento com a ação, o usuário deverá clicar em </w:t>
      </w:r>
      <w:r w:rsidRPr="00A41D57">
        <w:rPr>
          <w:b/>
          <w:lang w:val="pt-BR" w:eastAsia="pt-BR"/>
        </w:rPr>
        <w:t>Buscar</w:t>
      </w:r>
      <w:r w:rsidRPr="008E13CD">
        <w:rPr>
          <w:lang w:val="pt-BR" w:eastAsia="pt-BR"/>
        </w:rPr>
        <w:t>. A página a seguir será gerada pelo sistema:</w:t>
      </w:r>
    </w:p>
    <w:p w14:paraId="298A9F68" w14:textId="77777777" w:rsidR="008E13CD" w:rsidRPr="008E13CD" w:rsidRDefault="008E13CD" w:rsidP="008E13CD">
      <w:pPr>
        <w:rPr>
          <w:lang w:val="pt-BR" w:eastAsia="pt-BR"/>
        </w:rPr>
      </w:pPr>
    </w:p>
    <w:p w14:paraId="402D51F7" w14:textId="07C7133E" w:rsidR="008E13CD" w:rsidRDefault="00A41D57" w:rsidP="00A41D57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670D6359" wp14:editId="55454E97">
            <wp:extent cx="3961892" cy="1447800"/>
            <wp:effectExtent l="0" t="0" r="63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19605"/>
                    <a:stretch/>
                  </pic:blipFill>
                  <pic:spPr bwMode="auto">
                    <a:xfrm>
                      <a:off x="0" y="0"/>
                      <a:ext cx="3967467" cy="1449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39E2BF" w14:textId="77777777" w:rsidR="00A41D57" w:rsidRPr="008E13CD" w:rsidRDefault="00A41D57" w:rsidP="00A41D57">
      <w:pPr>
        <w:jc w:val="center"/>
        <w:rPr>
          <w:lang w:val="pt-BR" w:eastAsia="pt-BR"/>
        </w:rPr>
      </w:pPr>
    </w:p>
    <w:p w14:paraId="25AE3DE9" w14:textId="77777777" w:rsidR="008E13CD" w:rsidRPr="008E13CD" w:rsidRDefault="008E13CD" w:rsidP="008E13CD">
      <w:pPr>
        <w:ind w:firstLine="284"/>
        <w:rPr>
          <w:lang w:val="pt-BR" w:eastAsia="pt-BR"/>
        </w:rPr>
      </w:pPr>
      <w:r w:rsidRPr="008E13CD">
        <w:rPr>
          <w:lang w:val="pt-BR" w:eastAsia="pt-BR"/>
        </w:rPr>
        <w:t xml:space="preserve">Para realizar a </w:t>
      </w:r>
      <w:proofErr w:type="spellStart"/>
      <w:r w:rsidRPr="008E13CD">
        <w:rPr>
          <w:lang w:val="pt-BR" w:eastAsia="pt-BR"/>
        </w:rPr>
        <w:t>despublicação</w:t>
      </w:r>
      <w:proofErr w:type="spellEnd"/>
      <w:r w:rsidRPr="008E13CD">
        <w:rPr>
          <w:lang w:val="pt-BR" w:eastAsia="pt-BR"/>
        </w:rPr>
        <w:t xml:space="preserve"> do boletim, o usuário deverá clicar em </w:t>
      </w:r>
      <w:r w:rsidRPr="008E13CD">
        <w:rPr>
          <w:b/>
          <w:lang w:val="pt-BR" w:eastAsia="pt-BR"/>
        </w:rPr>
        <w:t>Confirmar</w:t>
      </w:r>
      <w:r w:rsidRPr="008E13CD">
        <w:rPr>
          <w:lang w:val="pt-BR" w:eastAsia="pt-BR"/>
        </w:rPr>
        <w:t>. A página a seguir contendo a mensagem de sucesso da ação será fornecida pelo sistema.</w:t>
      </w:r>
    </w:p>
    <w:p w14:paraId="2889CA92" w14:textId="77777777" w:rsidR="008E13CD" w:rsidRPr="008E13CD" w:rsidRDefault="008E13CD" w:rsidP="008E13CD">
      <w:pPr>
        <w:rPr>
          <w:lang w:val="pt-BR" w:eastAsia="pt-BR"/>
        </w:rPr>
      </w:pPr>
    </w:p>
    <w:p w14:paraId="5DCBCE2F" w14:textId="5D2B9398" w:rsidR="008E13CD" w:rsidRDefault="00A41D57" w:rsidP="00A41D57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20BC6AA9" wp14:editId="2CF8BB06">
            <wp:extent cx="6225621" cy="1695450"/>
            <wp:effectExtent l="0" t="0" r="381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30586" cy="1696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A13D2" w14:textId="77777777" w:rsidR="00A41D57" w:rsidRPr="008E13CD" w:rsidRDefault="00A41D57" w:rsidP="00A41D57">
      <w:pPr>
        <w:jc w:val="center"/>
        <w:rPr>
          <w:lang w:val="pt-BR" w:eastAsia="pt-BR"/>
        </w:rPr>
      </w:pPr>
    </w:p>
    <w:p w14:paraId="0CA6E1A9" w14:textId="03655FBE" w:rsidR="00CD1A40" w:rsidRPr="008E13CD" w:rsidRDefault="008E13CD" w:rsidP="008E13CD">
      <w:pPr>
        <w:ind w:firstLine="284"/>
        <w:rPr>
          <w:lang w:val="pt-BR" w:eastAsia="pt-BR"/>
        </w:rPr>
      </w:pPr>
      <w:r w:rsidRPr="008E13CD">
        <w:rPr>
          <w:lang w:val="pt-BR" w:eastAsia="pt-BR"/>
        </w:rPr>
        <w:t xml:space="preserve">Para retornar para a página inicial do módulo, clique em </w:t>
      </w:r>
      <w:r w:rsidRPr="008E13CD">
        <w:rPr>
          <w:b/>
          <w:lang w:val="pt-BR" w:eastAsia="pt-BR"/>
        </w:rPr>
        <w:t>Boletim de Serviços</w:t>
      </w:r>
      <w:r w:rsidRPr="008E13CD">
        <w:rPr>
          <w:lang w:val="pt-BR" w:eastAsia="pt-BR"/>
        </w:rPr>
        <w:t>.</w:t>
      </w:r>
    </w:p>
    <w:p w14:paraId="352EB593" w14:textId="5BF8920E" w:rsidR="00016984" w:rsidRDefault="00016984" w:rsidP="00016984">
      <w:pPr>
        <w:jc w:val="center"/>
        <w:rPr>
          <w:lang w:val="pt-BR" w:eastAsia="pt-BR"/>
        </w:rPr>
      </w:pPr>
    </w:p>
    <w:p w14:paraId="6A081221" w14:textId="77777777" w:rsidR="00016984" w:rsidRPr="00016984" w:rsidRDefault="00016984" w:rsidP="00016984">
      <w:pPr>
        <w:jc w:val="center"/>
        <w:rPr>
          <w:lang w:val="pt-BR" w:eastAsia="pt-BR"/>
        </w:rPr>
      </w:pPr>
    </w:p>
    <w:p w14:paraId="47763B05" w14:textId="77777777" w:rsidR="008E13CD" w:rsidRDefault="008E13CD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 w14:paraId="628CF716" w14:textId="3AEA3EC1" w:rsidR="00C72694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p w14:paraId="795487CA" w14:textId="77777777" w:rsidR="008E13CD" w:rsidRPr="009D7F1D" w:rsidRDefault="008E13CD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sectPr w:rsidR="008E13CD" w:rsidRPr="009D7F1D" w:rsidSect="00895462">
      <w:headerReference w:type="default" r:id="rId15"/>
      <w:footerReference w:type="default" r:id="rId16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FB05E" w14:textId="77777777" w:rsidR="00C1421B" w:rsidRDefault="00C1421B">
      <w:r>
        <w:separator/>
      </w:r>
    </w:p>
  </w:endnote>
  <w:endnote w:type="continuationSeparator" w:id="0">
    <w:p w14:paraId="6D7E1491" w14:textId="77777777" w:rsidR="00C1421B" w:rsidRDefault="00C1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D659C" w14:textId="77777777" w:rsidR="00C1421B" w:rsidRDefault="00C1421B">
      <w:bookmarkStart w:id="0" w:name="_Hlk479202922"/>
      <w:bookmarkEnd w:id="0"/>
      <w:r>
        <w:separator/>
      </w:r>
    </w:p>
  </w:footnote>
  <w:footnote w:type="continuationSeparator" w:id="0">
    <w:p w14:paraId="5552A4A0" w14:textId="77777777" w:rsidR="00C1421B" w:rsidRDefault="00C14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E08"/>
    <w:rsid w:val="00016984"/>
    <w:rsid w:val="00055F33"/>
    <w:rsid w:val="000F2443"/>
    <w:rsid w:val="00107457"/>
    <w:rsid w:val="00121AF1"/>
    <w:rsid w:val="001A219D"/>
    <w:rsid w:val="001C711D"/>
    <w:rsid w:val="001F10C3"/>
    <w:rsid w:val="001F37F3"/>
    <w:rsid w:val="001F3CB8"/>
    <w:rsid w:val="002049F0"/>
    <w:rsid w:val="00206A3F"/>
    <w:rsid w:val="00213630"/>
    <w:rsid w:val="00247987"/>
    <w:rsid w:val="0025504E"/>
    <w:rsid w:val="002C54E3"/>
    <w:rsid w:val="002D41A5"/>
    <w:rsid w:val="00317628"/>
    <w:rsid w:val="0034659B"/>
    <w:rsid w:val="003761AE"/>
    <w:rsid w:val="003764D8"/>
    <w:rsid w:val="00380189"/>
    <w:rsid w:val="00382D0C"/>
    <w:rsid w:val="00393002"/>
    <w:rsid w:val="00396E9C"/>
    <w:rsid w:val="003B24BC"/>
    <w:rsid w:val="003D3F50"/>
    <w:rsid w:val="003D42E6"/>
    <w:rsid w:val="00413DD2"/>
    <w:rsid w:val="00420DE5"/>
    <w:rsid w:val="00421DC9"/>
    <w:rsid w:val="00455596"/>
    <w:rsid w:val="00474225"/>
    <w:rsid w:val="004A1194"/>
    <w:rsid w:val="004B74ED"/>
    <w:rsid w:val="004C7CF9"/>
    <w:rsid w:val="004D230C"/>
    <w:rsid w:val="004D58ED"/>
    <w:rsid w:val="005037F3"/>
    <w:rsid w:val="00524CED"/>
    <w:rsid w:val="00546905"/>
    <w:rsid w:val="00567CAF"/>
    <w:rsid w:val="0057170F"/>
    <w:rsid w:val="005B7C47"/>
    <w:rsid w:val="005E4D76"/>
    <w:rsid w:val="00655EF3"/>
    <w:rsid w:val="00674AFA"/>
    <w:rsid w:val="006C4F26"/>
    <w:rsid w:val="006D49CD"/>
    <w:rsid w:val="006F0CB2"/>
    <w:rsid w:val="007139C6"/>
    <w:rsid w:val="0074700D"/>
    <w:rsid w:val="00751533"/>
    <w:rsid w:val="00793BE2"/>
    <w:rsid w:val="007B6E62"/>
    <w:rsid w:val="007E61B5"/>
    <w:rsid w:val="00810ECC"/>
    <w:rsid w:val="00815A60"/>
    <w:rsid w:val="008436D4"/>
    <w:rsid w:val="00846D89"/>
    <w:rsid w:val="00854A9F"/>
    <w:rsid w:val="00875842"/>
    <w:rsid w:val="00895462"/>
    <w:rsid w:val="008A2446"/>
    <w:rsid w:val="008B1B4B"/>
    <w:rsid w:val="008C0BFC"/>
    <w:rsid w:val="008E13CD"/>
    <w:rsid w:val="008E490A"/>
    <w:rsid w:val="008F4C59"/>
    <w:rsid w:val="00927EEE"/>
    <w:rsid w:val="009521CD"/>
    <w:rsid w:val="00960F0B"/>
    <w:rsid w:val="00996846"/>
    <w:rsid w:val="009D3A26"/>
    <w:rsid w:val="009D7F1D"/>
    <w:rsid w:val="009F16E6"/>
    <w:rsid w:val="00A02360"/>
    <w:rsid w:val="00A12111"/>
    <w:rsid w:val="00A1572C"/>
    <w:rsid w:val="00A41D57"/>
    <w:rsid w:val="00A479FA"/>
    <w:rsid w:val="00A64F15"/>
    <w:rsid w:val="00A6756E"/>
    <w:rsid w:val="00AA1F65"/>
    <w:rsid w:val="00B4073C"/>
    <w:rsid w:val="00B57F0E"/>
    <w:rsid w:val="00B66998"/>
    <w:rsid w:val="00BA63A2"/>
    <w:rsid w:val="00BE2651"/>
    <w:rsid w:val="00C1421B"/>
    <w:rsid w:val="00C30447"/>
    <w:rsid w:val="00C30462"/>
    <w:rsid w:val="00C40E07"/>
    <w:rsid w:val="00C72694"/>
    <w:rsid w:val="00C92349"/>
    <w:rsid w:val="00C970DD"/>
    <w:rsid w:val="00CD1A40"/>
    <w:rsid w:val="00D008CC"/>
    <w:rsid w:val="00D42667"/>
    <w:rsid w:val="00D8778B"/>
    <w:rsid w:val="00DC4060"/>
    <w:rsid w:val="00E16C6F"/>
    <w:rsid w:val="00E56AB8"/>
    <w:rsid w:val="00E81A87"/>
    <w:rsid w:val="00E85E08"/>
    <w:rsid w:val="00EB68C6"/>
    <w:rsid w:val="00F03A50"/>
    <w:rsid w:val="00F23144"/>
    <w:rsid w:val="00F4220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24224E-5F44-4F7F-B91E-AC148FCF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5</cp:revision>
  <dcterms:created xsi:type="dcterms:W3CDTF">2017-10-26T19:56:00Z</dcterms:created>
  <dcterms:modified xsi:type="dcterms:W3CDTF">2017-11-01T11:54:00Z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